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r>
        <w:rPr>
          <w:rFonts w:ascii="inherit" w:eastAsia="Times New Roman" w:hAnsi="inherit" w:cs="Times New Roman"/>
          <w:b/>
          <w:bCs/>
          <w:sz w:val="34"/>
          <w:szCs w:val="24"/>
          <w:bdr w:val="none" w:sz="0" w:space="0" w:color="auto" w:frame="1"/>
          <w:lang w:eastAsia="ru-RU"/>
        </w:rPr>
        <w:t xml:space="preserve">МКОУ </w:t>
      </w:r>
      <w:r>
        <w:rPr>
          <w:rFonts w:ascii="inherit" w:eastAsia="Times New Roman" w:hAnsi="inherit" w:cs="Times New Roman" w:hint="eastAsia"/>
          <w:b/>
          <w:bCs/>
          <w:sz w:val="34"/>
          <w:szCs w:val="24"/>
          <w:bdr w:val="none" w:sz="0" w:space="0" w:color="auto" w:frame="1"/>
          <w:lang w:eastAsia="ru-RU"/>
        </w:rPr>
        <w:t>«</w:t>
      </w:r>
      <w:proofErr w:type="spellStart"/>
      <w:r>
        <w:rPr>
          <w:rFonts w:ascii="inherit" w:eastAsia="Times New Roman" w:hAnsi="inherit" w:cs="Times New Roman"/>
          <w:b/>
          <w:bCs/>
          <w:sz w:val="34"/>
          <w:szCs w:val="24"/>
          <w:bdr w:val="none" w:sz="0" w:space="0" w:color="auto" w:frame="1"/>
          <w:lang w:eastAsia="ru-RU"/>
        </w:rPr>
        <w:t>Усугская</w:t>
      </w:r>
      <w:proofErr w:type="spellEnd"/>
      <w:r>
        <w:rPr>
          <w:rFonts w:ascii="inherit" w:eastAsia="Times New Roman" w:hAnsi="inherit" w:cs="Times New Roman"/>
          <w:b/>
          <w:bCs/>
          <w:sz w:val="34"/>
          <w:szCs w:val="24"/>
          <w:bdr w:val="none" w:sz="0" w:space="0" w:color="auto" w:frame="1"/>
          <w:lang w:eastAsia="ru-RU"/>
        </w:rPr>
        <w:t xml:space="preserve"> СОШ</w:t>
      </w:r>
      <w:r>
        <w:rPr>
          <w:rFonts w:ascii="inherit" w:eastAsia="Times New Roman" w:hAnsi="inherit" w:cs="Times New Roman" w:hint="eastAsia"/>
          <w:b/>
          <w:bCs/>
          <w:sz w:val="34"/>
          <w:szCs w:val="24"/>
          <w:bdr w:val="none" w:sz="0" w:space="0" w:color="auto" w:frame="1"/>
          <w:lang w:eastAsia="ru-RU"/>
        </w:rPr>
        <w:t>»</w:t>
      </w: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r w:rsidRPr="008A7E91">
        <w:rPr>
          <w:rFonts w:ascii="inherit" w:eastAsia="Times New Roman" w:hAnsi="inherit" w:cs="Times New Roman"/>
          <w:b/>
          <w:bCs/>
          <w:noProof/>
          <w:sz w:val="34"/>
          <w:szCs w:val="24"/>
          <w:bdr w:val="none" w:sz="0" w:space="0" w:color="auto" w:frame="1"/>
          <w:lang w:eastAsia="ru-RU"/>
        </w:rPr>
        <w:drawing>
          <wp:inline distT="0" distB="0" distL="0" distR="0">
            <wp:extent cx="5260521" cy="3287485"/>
            <wp:effectExtent l="19050" t="0" r="0" b="0"/>
            <wp:docPr id="1" name="Рисунок 1" descr="Наркомания"/>
            <wp:cNvGraphicFramePr/>
            <a:graphic xmlns:a="http://schemas.openxmlformats.org/drawingml/2006/main">
              <a:graphicData uri="http://schemas.openxmlformats.org/drawingml/2006/picture">
                <pic:pic xmlns:pic="http://schemas.openxmlformats.org/drawingml/2006/picture">
                  <pic:nvPicPr>
                    <pic:cNvPr id="0" name="Picture 1" descr="Наркомания"/>
                    <pic:cNvPicPr>
                      <a:picLocks noChangeAspect="1" noChangeArrowheads="1"/>
                    </pic:cNvPicPr>
                  </pic:nvPicPr>
                  <pic:blipFill>
                    <a:blip r:embed="rId4">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8113" cy="3285980"/>
                    </a:xfrm>
                    <a:prstGeom prst="rect">
                      <a:avLst/>
                    </a:prstGeom>
                    <a:noFill/>
                    <a:ln>
                      <a:noFill/>
                    </a:ln>
                  </pic:spPr>
                </pic:pic>
              </a:graphicData>
            </a:graphic>
          </wp:inline>
        </w:drawing>
      </w:r>
    </w:p>
    <w:p w:rsidR="008A7E91" w:rsidRDefault="008A7E91"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p>
    <w:p w:rsidR="008A7E91" w:rsidRDefault="004A5510" w:rsidP="008A7E91">
      <w:pPr>
        <w:spacing w:after="0" w:line="240" w:lineRule="auto"/>
        <w:jc w:val="center"/>
        <w:textAlignment w:val="baseline"/>
        <w:rPr>
          <w:rFonts w:ascii="inherit" w:eastAsia="Times New Roman" w:hAnsi="inherit" w:cs="Times New Roman"/>
          <w:b/>
          <w:bCs/>
          <w:sz w:val="34"/>
          <w:szCs w:val="24"/>
          <w:bdr w:val="none" w:sz="0" w:space="0" w:color="auto" w:frame="1"/>
          <w:lang w:eastAsia="ru-RU"/>
        </w:rPr>
      </w:pPr>
      <w:r w:rsidRPr="004A5510">
        <w:rPr>
          <w:rFonts w:ascii="inherit" w:eastAsia="Times New Roman" w:hAnsi="inherit" w:cs="Times New Roman"/>
          <w:b/>
          <w:bCs/>
          <w:sz w:val="34"/>
          <w:szCs w:val="24"/>
          <w:bdr w:val="none" w:sz="0" w:space="0" w:color="auto" w:frame="1"/>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72.3pt;height:190.3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Что такое &#10;наркотики и наркомания?"/>
          </v:shape>
        </w:pict>
      </w:r>
    </w:p>
    <w:p w:rsidR="008A7E91" w:rsidRPr="008A7E91" w:rsidRDefault="008A7E91" w:rsidP="008A7E91">
      <w:pPr>
        <w:spacing w:after="0" w:line="240" w:lineRule="auto"/>
        <w:textAlignment w:val="baseline"/>
        <w:rPr>
          <w:rFonts w:ascii="inherit" w:eastAsia="Times New Roman" w:hAnsi="inherit" w:cs="Times New Roman"/>
          <w:sz w:val="34"/>
          <w:szCs w:val="24"/>
          <w:lang w:eastAsia="ru-RU"/>
        </w:rPr>
      </w:pPr>
    </w:p>
    <w:p w:rsidR="008A7E91" w:rsidRDefault="008A7E91" w:rsidP="008A7E91">
      <w:pPr>
        <w:rPr>
          <w:rFonts w:ascii="inherit" w:eastAsia="Times New Roman" w:hAnsi="inherit" w:cs="Times New Roman"/>
          <w:sz w:val="34"/>
          <w:szCs w:val="24"/>
          <w:lang w:eastAsia="ru-RU"/>
        </w:rPr>
      </w:pPr>
    </w:p>
    <w:p w:rsidR="008A7E91" w:rsidRPr="00B2797F" w:rsidRDefault="00B2797F" w:rsidP="008A7E91">
      <w:pPr>
        <w:rPr>
          <w:rFonts w:eastAsia="Times New Roman" w:cs="Times New Roman"/>
          <w:b/>
          <w:i/>
          <w:color w:val="C00000"/>
          <w:sz w:val="44"/>
          <w:szCs w:val="24"/>
          <w:u w:val="single"/>
          <w:lang w:eastAsia="ru-RU"/>
        </w:rPr>
      </w:pPr>
      <w:r>
        <w:rPr>
          <w:rFonts w:ascii="inherit" w:eastAsia="Times New Roman" w:hAnsi="inherit" w:cs="Times New Roman"/>
          <w:sz w:val="34"/>
          <w:szCs w:val="24"/>
          <w:lang w:eastAsia="ru-RU"/>
        </w:rPr>
        <w:t xml:space="preserve">         </w:t>
      </w:r>
      <w:r w:rsidR="008A7E91">
        <w:rPr>
          <w:rFonts w:ascii="inherit" w:eastAsia="Times New Roman" w:hAnsi="inherit" w:cs="Times New Roman"/>
          <w:sz w:val="34"/>
          <w:szCs w:val="24"/>
          <w:lang w:eastAsia="ru-RU"/>
        </w:rPr>
        <w:t xml:space="preserve"> </w:t>
      </w:r>
      <w:r w:rsidR="008A7E91" w:rsidRPr="008A7E91">
        <w:rPr>
          <w:rFonts w:asciiTheme="majorHAnsi" w:eastAsia="Times New Roman" w:hAnsiTheme="majorHAnsi" w:cs="Times New Roman"/>
          <w:b/>
          <w:color w:val="002060"/>
          <w:sz w:val="34"/>
          <w:szCs w:val="24"/>
          <w:lang w:eastAsia="ru-RU"/>
        </w:rPr>
        <w:t>Работа ученика</w:t>
      </w:r>
      <w:r w:rsidR="008A7E91" w:rsidRPr="00B2797F">
        <w:rPr>
          <w:rFonts w:ascii="inherit" w:eastAsia="Times New Roman" w:hAnsi="inherit" w:cs="Times New Roman"/>
          <w:sz w:val="34"/>
          <w:szCs w:val="24"/>
          <w:lang w:eastAsia="ru-RU"/>
        </w:rPr>
        <w:t xml:space="preserve"> </w:t>
      </w:r>
      <w:r w:rsidR="008A7E91" w:rsidRPr="00B2797F">
        <w:rPr>
          <w:rFonts w:asciiTheme="majorHAnsi" w:eastAsia="Times New Roman" w:hAnsiTheme="majorHAnsi" w:cs="Times New Roman"/>
          <w:b/>
          <w:color w:val="002060"/>
          <w:sz w:val="34"/>
          <w:szCs w:val="24"/>
          <w:lang w:eastAsia="ru-RU"/>
        </w:rPr>
        <w:t>10 класса</w:t>
      </w:r>
      <w:r w:rsidR="008A7E91">
        <w:rPr>
          <w:rFonts w:ascii="inherit" w:eastAsia="Times New Roman" w:hAnsi="inherit" w:cs="Times New Roman"/>
          <w:sz w:val="34"/>
          <w:szCs w:val="24"/>
          <w:lang w:eastAsia="ru-RU"/>
        </w:rPr>
        <w:t xml:space="preserve"> </w:t>
      </w:r>
      <w:proofErr w:type="spellStart"/>
      <w:r w:rsidR="008A7E91" w:rsidRPr="00B2797F">
        <w:rPr>
          <w:rFonts w:ascii="inherit" w:eastAsia="Times New Roman" w:hAnsi="inherit" w:cs="Times New Roman"/>
          <w:b/>
          <w:i/>
          <w:color w:val="C00000"/>
          <w:sz w:val="40"/>
          <w:szCs w:val="24"/>
          <w:u w:val="single"/>
          <w:lang w:eastAsia="ru-RU"/>
        </w:rPr>
        <w:t>Гарунова</w:t>
      </w:r>
      <w:proofErr w:type="spellEnd"/>
      <w:r w:rsidR="008A7E91" w:rsidRPr="00B2797F">
        <w:rPr>
          <w:rFonts w:ascii="Brush Script MT" w:eastAsia="Times New Roman" w:hAnsi="Brush Script MT" w:cs="Times New Roman"/>
          <w:b/>
          <w:i/>
          <w:color w:val="C00000"/>
          <w:sz w:val="44"/>
          <w:szCs w:val="24"/>
          <w:u w:val="single"/>
          <w:lang w:eastAsia="ru-RU"/>
        </w:rPr>
        <w:t xml:space="preserve">  </w:t>
      </w:r>
      <w:proofErr w:type="spellStart"/>
      <w:r w:rsidR="008A7E91" w:rsidRPr="00B2797F">
        <w:rPr>
          <w:rFonts w:ascii="inherit" w:eastAsia="Times New Roman" w:hAnsi="inherit" w:cs="Times New Roman"/>
          <w:b/>
          <w:i/>
          <w:color w:val="C00000"/>
          <w:sz w:val="40"/>
          <w:szCs w:val="24"/>
          <w:u w:val="single"/>
          <w:lang w:eastAsia="ru-RU"/>
        </w:rPr>
        <w:t>Мурадхана</w:t>
      </w:r>
      <w:proofErr w:type="spellEnd"/>
      <w:r>
        <w:rPr>
          <w:rFonts w:eastAsia="Times New Roman" w:cs="Times New Roman"/>
          <w:b/>
          <w:i/>
          <w:color w:val="C00000"/>
          <w:sz w:val="44"/>
          <w:szCs w:val="24"/>
          <w:u w:val="single"/>
          <w:lang w:eastAsia="ru-RU"/>
        </w:rPr>
        <w:t>.</w:t>
      </w:r>
    </w:p>
    <w:p w:rsidR="00E80B13" w:rsidRDefault="00E80B13" w:rsidP="00E80B13">
      <w:pPr>
        <w:spacing w:after="0" w:line="240" w:lineRule="auto"/>
        <w:jc w:val="center"/>
        <w:textAlignment w:val="baseline"/>
        <w:rPr>
          <w:rFonts w:ascii="inherit" w:eastAsia="Times New Roman" w:hAnsi="inherit" w:cs="Times New Roman"/>
          <w:b/>
          <w:bCs/>
          <w:color w:val="C00000"/>
          <w:sz w:val="34"/>
          <w:szCs w:val="24"/>
          <w:bdr w:val="none" w:sz="0" w:space="0" w:color="auto" w:frame="1"/>
          <w:lang w:eastAsia="ru-RU"/>
        </w:rPr>
      </w:pPr>
    </w:p>
    <w:p w:rsidR="00E80B13" w:rsidRDefault="00E80B13" w:rsidP="00E80B13">
      <w:pPr>
        <w:spacing w:after="0" w:line="240" w:lineRule="auto"/>
        <w:jc w:val="center"/>
        <w:textAlignment w:val="baseline"/>
        <w:rPr>
          <w:rFonts w:ascii="inherit" w:eastAsia="Times New Roman" w:hAnsi="inherit" w:cs="Times New Roman"/>
          <w:b/>
          <w:bCs/>
          <w:color w:val="C00000"/>
          <w:sz w:val="34"/>
          <w:szCs w:val="24"/>
          <w:bdr w:val="none" w:sz="0" w:space="0" w:color="auto" w:frame="1"/>
          <w:lang w:eastAsia="ru-RU"/>
        </w:rPr>
      </w:pPr>
    </w:p>
    <w:p w:rsidR="00E80B13" w:rsidRPr="00204970" w:rsidRDefault="00E80B13" w:rsidP="00E80B13">
      <w:pPr>
        <w:spacing w:after="0" w:line="240" w:lineRule="auto"/>
        <w:jc w:val="center"/>
        <w:textAlignment w:val="baseline"/>
        <w:rPr>
          <w:rFonts w:ascii="inherit" w:eastAsia="Times New Roman" w:hAnsi="inherit" w:cs="Times New Roman"/>
          <w:b/>
          <w:bCs/>
          <w:color w:val="C00000"/>
          <w:sz w:val="34"/>
          <w:szCs w:val="24"/>
          <w:bdr w:val="none" w:sz="0" w:space="0" w:color="auto" w:frame="1"/>
          <w:lang w:eastAsia="ru-RU"/>
        </w:rPr>
      </w:pPr>
      <w:r w:rsidRPr="00204970">
        <w:rPr>
          <w:rFonts w:ascii="inherit" w:eastAsia="Times New Roman" w:hAnsi="inherit" w:cs="Times New Roman"/>
          <w:b/>
          <w:bCs/>
          <w:color w:val="C00000"/>
          <w:sz w:val="34"/>
          <w:szCs w:val="24"/>
          <w:bdr w:val="none" w:sz="0" w:space="0" w:color="auto" w:frame="1"/>
          <w:lang w:eastAsia="ru-RU"/>
        </w:rPr>
        <w:t>УСУГ</w:t>
      </w:r>
      <w:r w:rsidRPr="00204970">
        <w:rPr>
          <w:rFonts w:ascii="inherit" w:eastAsia="Times New Roman" w:hAnsi="inherit" w:cs="Times New Roman" w:hint="eastAsia"/>
          <w:b/>
          <w:bCs/>
          <w:color w:val="C00000"/>
          <w:sz w:val="34"/>
          <w:szCs w:val="24"/>
          <w:bdr w:val="none" w:sz="0" w:space="0" w:color="auto" w:frame="1"/>
          <w:lang w:eastAsia="ru-RU"/>
        </w:rPr>
        <w:t xml:space="preserve"> 2019</w:t>
      </w:r>
    </w:p>
    <w:p w:rsidR="00B2797F" w:rsidRDefault="00B2797F" w:rsidP="00E80B13">
      <w:pPr>
        <w:spacing w:after="0" w:line="240" w:lineRule="auto"/>
        <w:ind w:firstLine="708"/>
        <w:jc w:val="center"/>
        <w:textAlignment w:val="baseline"/>
        <w:rPr>
          <w:rFonts w:ascii="inherit" w:eastAsia="Times New Roman" w:hAnsi="inherit" w:cs="Times New Roman"/>
          <w:b/>
          <w:bCs/>
          <w:sz w:val="30"/>
          <w:szCs w:val="24"/>
          <w:bdr w:val="none" w:sz="0" w:space="0" w:color="auto" w:frame="1"/>
          <w:lang w:eastAsia="ru-RU"/>
        </w:rPr>
      </w:pPr>
    </w:p>
    <w:p w:rsidR="00B2797F" w:rsidRDefault="00B2797F" w:rsidP="008A7E91">
      <w:pPr>
        <w:spacing w:after="0" w:line="240" w:lineRule="auto"/>
        <w:ind w:firstLine="708"/>
        <w:jc w:val="both"/>
        <w:textAlignment w:val="baseline"/>
        <w:rPr>
          <w:rFonts w:ascii="inherit" w:eastAsia="Times New Roman" w:hAnsi="inherit" w:cs="Times New Roman"/>
          <w:b/>
          <w:bCs/>
          <w:sz w:val="30"/>
          <w:szCs w:val="24"/>
          <w:bdr w:val="none" w:sz="0" w:space="0" w:color="auto" w:frame="1"/>
          <w:lang w:eastAsia="ru-RU"/>
        </w:rPr>
      </w:pPr>
    </w:p>
    <w:p w:rsidR="008A7E91" w:rsidRPr="00B2797F" w:rsidRDefault="008A7E91" w:rsidP="008A7E91">
      <w:pPr>
        <w:spacing w:after="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b/>
          <w:bCs/>
          <w:sz w:val="36"/>
          <w:szCs w:val="24"/>
          <w:bdr w:val="none" w:sz="0" w:space="0" w:color="auto" w:frame="1"/>
          <w:lang w:eastAsia="ru-RU"/>
        </w:rPr>
        <w:t>Наркомания</w:t>
      </w:r>
      <w:r w:rsidRPr="00B2797F">
        <w:rPr>
          <w:rFonts w:ascii="Gabriola" w:eastAsia="Times New Roman" w:hAnsi="Gabriola" w:cs="Times New Roman"/>
          <w:sz w:val="36"/>
          <w:szCs w:val="24"/>
          <w:lang w:eastAsia="ru-RU"/>
        </w:rPr>
        <w:t> — это серьезное психическое и физическое расстройство, которое заключается в злоупотреблении и зависимости человека от психотропных веществ. В то же время, наркотиками являются психотропные вещества, вгоняющие человека в состояние измененного сознания и вызывающие физиологическую и психологическую зависимость. Такие вещества обладают характерными побочными эффектами, имеющими серьезное негативное влияние на состояние здоровья человека.</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У каждого наркозависимого в промежутках между употреблением наркотиков возникает болезненное состояние, которое чаще всего называют наркотической ломкой. С помощью наркотиков человек получает иллюзорное чувство удовольствия. Эйфория от наркотиков длится очень короткий промежуток времени, максимум до пяти минут. Далее, начинается режим расслабления, переходящий постепенно в дремоту и бред. Этот этап длится от одного до трех часов.</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 xml:space="preserve">Профилактика </w:t>
      </w:r>
      <w:proofErr w:type="spellStart"/>
      <w:r w:rsidRPr="00B2797F">
        <w:rPr>
          <w:rFonts w:ascii="Gabriola" w:eastAsia="Times New Roman" w:hAnsi="Gabriola" w:cs="Times New Roman"/>
          <w:sz w:val="36"/>
          <w:szCs w:val="24"/>
          <w:lang w:eastAsia="ru-RU"/>
        </w:rPr>
        <w:t>наркозависимости</w:t>
      </w:r>
      <w:proofErr w:type="spellEnd"/>
      <w:r w:rsidRPr="00B2797F">
        <w:rPr>
          <w:rFonts w:ascii="Gabriola" w:eastAsia="Times New Roman" w:hAnsi="Gabriola" w:cs="Times New Roman"/>
          <w:sz w:val="36"/>
          <w:szCs w:val="24"/>
          <w:lang w:eastAsia="ru-RU"/>
        </w:rPr>
        <w:t xml:space="preserve"> в качестве основного метода борьбы с этим недугом</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На государственном уровне борьба с наркоманией ведется с давних времен. Зачастую такая борьба имеет репрессивный характер, направленный против наркозависимых людей.</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 xml:space="preserve">В нашей стране начиная с прошлого века широкое </w:t>
      </w:r>
      <w:proofErr w:type="gramStart"/>
      <w:r w:rsidRPr="00B2797F">
        <w:rPr>
          <w:rFonts w:ascii="Gabriola" w:eastAsia="Times New Roman" w:hAnsi="Gabriola" w:cs="Times New Roman"/>
          <w:sz w:val="36"/>
          <w:szCs w:val="24"/>
          <w:lang w:eastAsia="ru-RU"/>
        </w:rPr>
        <w:t>распространение</w:t>
      </w:r>
      <w:proofErr w:type="gramEnd"/>
      <w:r w:rsidRPr="00B2797F">
        <w:rPr>
          <w:rFonts w:ascii="Gabriola" w:eastAsia="Times New Roman" w:hAnsi="Gabriola" w:cs="Times New Roman"/>
          <w:sz w:val="36"/>
          <w:szCs w:val="24"/>
          <w:lang w:eastAsia="ru-RU"/>
        </w:rPr>
        <w:t xml:space="preserve"> приобрели опиаты. Репрессивный советский аппарат сумел жесткими мерами </w:t>
      </w:r>
      <w:r w:rsidRPr="00B2797F">
        <w:rPr>
          <w:rFonts w:ascii="Gabriola" w:eastAsia="Times New Roman" w:hAnsi="Gabriola" w:cs="Times New Roman"/>
          <w:sz w:val="36"/>
          <w:szCs w:val="24"/>
          <w:lang w:eastAsia="ru-RU"/>
        </w:rPr>
        <w:lastRenderedPageBreak/>
        <w:t>почти полностью искоренить наркоманию, как явление. Для достижения подобного эффекта советская власть не использовала никаких профилактических мер. Государство попросту осуществляло строгий надзор за деятельностью каждого отдельного гражданина, что делало невозможным использование наркотических средств. В условиях современного общества подобные меры неприменимы.</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Такая государственная политика в СССР относительно наркомании привела к тому, что в то время, как в США активно развивалась культура хиппи с ее лояльным отношением к психотропным веществам в стране советов наркоманы, почти полностью отсутствовали. Стоит отметить, что почти все наркоманы в СССР принимали морфин в качестве лекарственного средства для лечения какого-то заболевания. Также общее число зависимых формировалось и за счет душевнобольных людей, принимающих наркотические препараты в целях терапии.</w:t>
      </w:r>
    </w:p>
    <w:p w:rsidR="008A7E91" w:rsidRPr="00B2797F"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 xml:space="preserve">Исходя из подобных факторов, государство в то время не предпринимало никаких профилактических мер по предупреждению наркомании, единственной задачей было </w:t>
      </w:r>
      <w:proofErr w:type="gramStart"/>
      <w:r w:rsidRPr="00B2797F">
        <w:rPr>
          <w:rFonts w:ascii="Gabriola" w:eastAsia="Times New Roman" w:hAnsi="Gabriola" w:cs="Times New Roman"/>
          <w:sz w:val="36"/>
          <w:szCs w:val="24"/>
          <w:lang w:eastAsia="ru-RU"/>
        </w:rPr>
        <w:t>контроль за</w:t>
      </w:r>
      <w:proofErr w:type="gramEnd"/>
      <w:r w:rsidRPr="00B2797F">
        <w:rPr>
          <w:rFonts w:ascii="Gabriola" w:eastAsia="Times New Roman" w:hAnsi="Gabriola" w:cs="Times New Roman"/>
          <w:sz w:val="36"/>
          <w:szCs w:val="24"/>
          <w:lang w:eastAsia="ru-RU"/>
        </w:rPr>
        <w:t xml:space="preserve"> потреблением морфия больными. В таких условия</w:t>
      </w:r>
      <w:proofErr w:type="gramStart"/>
      <w:r w:rsidRPr="00B2797F">
        <w:rPr>
          <w:rFonts w:ascii="Gabriola" w:eastAsia="Times New Roman" w:hAnsi="Gabriola" w:cs="Times New Roman"/>
          <w:sz w:val="36"/>
          <w:szCs w:val="24"/>
          <w:lang w:eastAsia="ru-RU"/>
        </w:rPr>
        <w:t>х в СССР</w:t>
      </w:r>
      <w:proofErr w:type="gramEnd"/>
      <w:r w:rsidRPr="00B2797F">
        <w:rPr>
          <w:rFonts w:ascii="Gabriola" w:eastAsia="Times New Roman" w:hAnsi="Gabriola" w:cs="Times New Roman"/>
          <w:sz w:val="36"/>
          <w:szCs w:val="24"/>
          <w:lang w:eastAsia="ru-RU"/>
        </w:rPr>
        <w:t xml:space="preserve"> сформировалось достаточно лояльное отношение к наркомании, что привело к отсутствию какого-либо уголовного преследования в отношении распространения и употребления наркотиков.</w:t>
      </w:r>
    </w:p>
    <w:p w:rsidR="008A7E91" w:rsidRDefault="008A7E91" w:rsidP="008A7E91">
      <w:pPr>
        <w:spacing w:after="300" w:line="240" w:lineRule="auto"/>
        <w:ind w:firstLine="708"/>
        <w:jc w:val="both"/>
        <w:textAlignment w:val="baseline"/>
        <w:rPr>
          <w:rFonts w:ascii="Gabriola" w:eastAsia="Times New Roman" w:hAnsi="Gabriola" w:cs="Times New Roman"/>
          <w:sz w:val="36"/>
          <w:szCs w:val="24"/>
          <w:lang w:eastAsia="ru-RU"/>
        </w:rPr>
      </w:pPr>
      <w:r w:rsidRPr="00B2797F">
        <w:rPr>
          <w:rFonts w:ascii="Gabriola" w:eastAsia="Times New Roman" w:hAnsi="Gabriola" w:cs="Times New Roman"/>
          <w:sz w:val="36"/>
          <w:szCs w:val="24"/>
          <w:lang w:eastAsia="ru-RU"/>
        </w:rPr>
        <w:t xml:space="preserve">В СССР наркомании почти не было, хотя в южных союзных республиках активно выращивалась конопля и опиум. Только начиная с середины 70-х годов </w:t>
      </w:r>
      <w:r w:rsidRPr="00B2797F">
        <w:rPr>
          <w:rFonts w:ascii="Gabriola" w:eastAsia="Times New Roman" w:hAnsi="Gabriola" w:cs="Times New Roman"/>
          <w:sz w:val="36"/>
          <w:szCs w:val="24"/>
          <w:lang w:eastAsia="ru-RU"/>
        </w:rPr>
        <w:lastRenderedPageBreak/>
        <w:t>общество начало замечать рост наркозависимых людей, что вынудило государство формировать новую политику в отношении наркотической зависимости и искать методы профилактики наркомании.</w:t>
      </w:r>
    </w:p>
    <w:p w:rsidR="00B2797F" w:rsidRDefault="00B2797F" w:rsidP="008A7E91">
      <w:pPr>
        <w:spacing w:after="300" w:line="240" w:lineRule="auto"/>
        <w:ind w:firstLine="708"/>
        <w:jc w:val="both"/>
        <w:textAlignment w:val="baseline"/>
        <w:rPr>
          <w:rFonts w:ascii="Gabriola" w:eastAsia="Times New Roman" w:hAnsi="Gabriola" w:cs="Times New Roman"/>
          <w:sz w:val="36"/>
          <w:szCs w:val="24"/>
          <w:lang w:eastAsia="ru-RU"/>
        </w:rPr>
      </w:pPr>
      <w:r>
        <w:rPr>
          <w:rFonts w:ascii="Gabriola" w:eastAsia="Times New Roman" w:hAnsi="Gabriola" w:cs="Times New Roman"/>
          <w:sz w:val="36"/>
          <w:szCs w:val="24"/>
          <w:lang w:eastAsia="ru-RU"/>
        </w:rPr>
        <w:t>Не надо искать никаких методов профилактики, а надо любить жизнь в ярком свете! Надо трудиться во благо будущего детей!</w:t>
      </w:r>
    </w:p>
    <w:p w:rsidR="00B2797F" w:rsidRDefault="00B2797F" w:rsidP="00B2797F">
      <w:pPr>
        <w:spacing w:after="300" w:line="240" w:lineRule="auto"/>
        <w:ind w:firstLine="708"/>
        <w:jc w:val="center"/>
        <w:textAlignment w:val="baseline"/>
        <w:rPr>
          <w:rFonts w:ascii="Arial Narrow" w:eastAsia="Times New Roman" w:hAnsi="Arial Narrow" w:cs="Times New Roman"/>
          <w:b/>
          <w:sz w:val="36"/>
          <w:szCs w:val="24"/>
          <w:u w:val="single"/>
          <w:lang w:eastAsia="ru-RU"/>
        </w:rPr>
      </w:pPr>
      <w:r w:rsidRPr="00B2797F">
        <w:rPr>
          <w:rFonts w:ascii="Arial Narrow" w:eastAsia="Times New Roman" w:hAnsi="Arial Narrow" w:cs="Times New Roman"/>
          <w:b/>
          <w:sz w:val="36"/>
          <w:szCs w:val="24"/>
          <w:u w:val="single"/>
          <w:lang w:eastAsia="ru-RU"/>
        </w:rPr>
        <w:t>Я говорю:</w:t>
      </w:r>
    </w:p>
    <w:p w:rsidR="00B2797F" w:rsidRDefault="00B2797F" w:rsidP="00B2797F">
      <w:pPr>
        <w:spacing w:after="300" w:line="240" w:lineRule="auto"/>
        <w:ind w:firstLine="708"/>
        <w:jc w:val="center"/>
        <w:textAlignment w:val="baseline"/>
        <w:rPr>
          <w:rFonts w:ascii="Arial Narrow" w:eastAsia="Times New Roman" w:hAnsi="Arial Narrow" w:cs="Times New Roman"/>
          <w:b/>
          <w:sz w:val="36"/>
          <w:szCs w:val="24"/>
          <w:u w:val="single"/>
          <w:lang w:eastAsia="ru-RU"/>
        </w:rPr>
      </w:pPr>
      <w:r w:rsidRPr="00B2797F">
        <w:rPr>
          <w:rFonts w:ascii="Arial Narrow" w:eastAsia="Times New Roman" w:hAnsi="Arial Narrow" w:cs="Times New Roman"/>
          <w:b/>
          <w:sz w:val="36"/>
          <w:szCs w:val="24"/>
          <w:u w:val="single"/>
          <w:lang w:eastAsia="ru-RU"/>
        </w:rPr>
        <w:t xml:space="preserve"> «Нет наркотикам! Им нет место в нашей жизни!»</w:t>
      </w:r>
    </w:p>
    <w:p w:rsidR="00B2797F" w:rsidRPr="00B2797F" w:rsidRDefault="00B2797F" w:rsidP="00B2797F">
      <w:pPr>
        <w:spacing w:after="300" w:line="240" w:lineRule="auto"/>
        <w:ind w:firstLine="708"/>
        <w:jc w:val="center"/>
        <w:textAlignment w:val="baseline"/>
        <w:rPr>
          <w:rFonts w:ascii="Arial Narrow" w:eastAsia="Times New Roman" w:hAnsi="Arial Narrow" w:cs="Times New Roman"/>
          <w:b/>
          <w:sz w:val="36"/>
          <w:szCs w:val="24"/>
          <w:u w:val="single"/>
          <w:lang w:eastAsia="ru-RU"/>
        </w:rPr>
      </w:pPr>
    </w:p>
    <w:p w:rsidR="005E05A3" w:rsidRPr="008A7E91" w:rsidRDefault="00B2797F">
      <w:pPr>
        <w:rPr>
          <w:sz w:val="32"/>
        </w:rPr>
      </w:pPr>
      <w:r w:rsidRPr="00B2797F">
        <w:rPr>
          <w:noProof/>
          <w:sz w:val="32"/>
          <w:lang w:eastAsia="ru-RU"/>
        </w:rPr>
        <w:drawing>
          <wp:inline distT="0" distB="0" distL="0" distR="0">
            <wp:extent cx="5673090" cy="3781425"/>
            <wp:effectExtent l="19050" t="0" r="3810" b="0"/>
            <wp:docPr id="2" name="Рисунок 2" descr="Наркомания"/>
            <wp:cNvGraphicFramePr/>
            <a:graphic xmlns:a="http://schemas.openxmlformats.org/drawingml/2006/main">
              <a:graphicData uri="http://schemas.openxmlformats.org/drawingml/2006/picture">
                <pic:pic xmlns:pic="http://schemas.openxmlformats.org/drawingml/2006/picture">
                  <pic:nvPicPr>
                    <pic:cNvPr id="0" name="Picture 3" descr="Наркомания"/>
                    <pic:cNvPicPr>
                      <a:picLocks noChangeAspect="1" noChangeArrowheads="1"/>
                    </pic:cNvPicPr>
                  </pic:nvPicPr>
                  <pic:blipFill>
                    <a:blip r:embed="rId5">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3090" cy="3781425"/>
                    </a:xfrm>
                    <a:prstGeom prst="rect">
                      <a:avLst/>
                    </a:prstGeom>
                    <a:noFill/>
                    <a:ln>
                      <a:noFill/>
                    </a:ln>
                  </pic:spPr>
                </pic:pic>
              </a:graphicData>
            </a:graphic>
          </wp:inline>
        </w:drawing>
      </w:r>
    </w:p>
    <w:sectPr w:rsidR="005E05A3" w:rsidRPr="008A7E91" w:rsidSect="008A7E91">
      <w:pgSz w:w="11906" w:h="16838"/>
      <w:pgMar w:top="1134" w:right="1134" w:bottom="1134" w:left="1418" w:header="709" w:footer="709"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E91"/>
    <w:rsid w:val="004A5510"/>
    <w:rsid w:val="005E05A3"/>
    <w:rsid w:val="008A7E91"/>
    <w:rsid w:val="00B2797F"/>
    <w:rsid w:val="00E80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E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025393">
      <w:bodyDiv w:val="1"/>
      <w:marLeft w:val="0"/>
      <w:marRight w:val="0"/>
      <w:marTop w:val="0"/>
      <w:marBottom w:val="0"/>
      <w:divBdr>
        <w:top w:val="none" w:sz="0" w:space="0" w:color="auto"/>
        <w:left w:val="none" w:sz="0" w:space="0" w:color="auto"/>
        <w:bottom w:val="none" w:sz="0" w:space="0" w:color="auto"/>
        <w:right w:val="none" w:sz="0" w:space="0" w:color="auto"/>
      </w:divBdr>
    </w:div>
    <w:div w:id="834416004">
      <w:bodyDiv w:val="1"/>
      <w:marLeft w:val="0"/>
      <w:marRight w:val="0"/>
      <w:marTop w:val="0"/>
      <w:marBottom w:val="0"/>
      <w:divBdr>
        <w:top w:val="none" w:sz="0" w:space="0" w:color="auto"/>
        <w:left w:val="none" w:sz="0" w:space="0" w:color="auto"/>
        <w:bottom w:val="none" w:sz="0" w:space="0" w:color="auto"/>
        <w:right w:val="none" w:sz="0" w:space="0" w:color="auto"/>
      </w:divBdr>
    </w:div>
    <w:div w:id="17494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2019-11-20T23:50:00Z</dcterms:created>
  <dcterms:modified xsi:type="dcterms:W3CDTF">2019-11-21T02:12:00Z</dcterms:modified>
</cp:coreProperties>
</file>